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170 636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датчика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Напряжения питания - от внешнего источника.</w:t>
              <w:br/>
              <w:t>
Пределы допускаемой абсолютной погрешности -5% НКПР.</w:t>
              <w:br/>
              <w:t>
Потребляемая мощность БД не более 2.5 ВА.</w:t>
              <w:br/>
              <w:t>
Габаритные размеры БД 40х100х60 мм.</w:t>
              <w:br/>
              <w:t>
Масса - 0.1 кг</w:t>
              <w:br/>
              <w:t>
Порог срабатывания - 10 %НКПР</w:t>
              <w:br/>
              <w:t>
Измеряемый компонент - СН4 (природный газ) </w:t>
              <w:br/>
              <w:t>
Ячейка электрохимическая для газосигнализаторов СОУ-1 и СТГ-1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Переходник для манометра RcM20х1.5ммRG1/2дюйма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- сталь</w:t>
              <w:br/>
              <w:t>
ГОСТ 6042-83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питания стабилизированный 24В/2,5А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блока питания: импульсный 	</w:t>
              <w:br/>
              <w:t>
Мощность:	60Вт 	</w:t>
              <w:br/>
              <w:t>
Выходное напряжение: 	24В DC 	</w:t>
              <w:br/>
              <w:t>
Выходной ток: 	2.5А 	</w:t>
              <w:br/>
              <w:t>
Напряжение питания: 	85...264В AC, 110...300В DC 	</w:t>
              <w:br/>
              <w:t>
Электрическое подключение: 	клеммная колодка 	</w:t>
              <w:br/>
              <w:t>
Монтаж: 	DIN 	</w:t>
              <w:br/>
              <w:t>
Класс защиты: 	IP20 	</w:t>
              <w:br/>
              <w:t>
Внешние размеры: 	72 x 90 x 52.6мм 	</w:t>
              <w:br/>
              <w:t>
Вес: 	250г 	</w:t>
              <w:br/>
              <w:t>
Количество выходов: 	1 	</w:t>
              <w:br/>
              <w:t>
Рабочая температура: 	-20...70°C 	</w:t>
              <w:br/>
              <w:t>
Защита 	от увеличения напряжения, от КЗ 	</w:t>
              <w:br/>
              <w:t>
КПД: 	88% 	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Ячейка электрохимическая для приборов СОУ-1,СТГ-1 (плата с микросхемой)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Применяется для газосигнализаторов  СОУ-1 и СТГ-1 выпуска позднее августа 2011г.</w:t>
              <w:br/>
              <w:t>
1. Измеряемый компонент СО (оксид углерода) </w:t>
              <w:br/>
              <w:t>
2. Диапазон измерения  0-200 мг/м3 </w:t>
              <w:br/>
              <w:t>
3. Фоновый ток 0.96 мкА </w:t>
              <w:br/>
              <w:t>
4. Чувствительность 0.27 мкА/мг/м3 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Ротаметр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Температура измеряемой среды, (°С) +5...+50. Температура окружающего воздуха, (°С) +5...+50. Раб.давление.(кгс/см2) - 6. Qmax 0,063 м3/ч (63 л/ч). Qmin, (м3/час) не более 20% от верх-него фактического предела измерения. Диаметр - 3 мм. Погрешность измерения - ±4 от верхнего предела измерения.</w:t>
              <w:br/>
              <w:t>
ГОСТ 2405-88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датчика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Переходник для манометра RcM20х1.5ммRG1/2дюйма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питания стабилизированный 24В/2,5А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Ячейка электрохимическая для приборов СОУ-1,СТГ-1 (плата с микросхемой)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Ротаметр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40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85 747,63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13 080,15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72 667,48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